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5138" w14:textId="77777777" w:rsidR="00040800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52FDBF7" w14:textId="7969ABDD" w:rsidR="003B200F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1F2A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3B200F" w:rsidRPr="000408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81647B4" w14:textId="77777777" w:rsidR="00040800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3B200F" w:rsidRPr="000408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9C9AE57" w14:textId="77777777" w:rsidR="003B200F" w:rsidRPr="00040800" w:rsidRDefault="003B200F" w:rsidP="002D3F73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0932134E" w14:textId="77777777" w:rsidR="002D4BD8" w:rsidRPr="00040800" w:rsidRDefault="002D4BD8" w:rsidP="003B200F">
      <w:pPr>
        <w:jc w:val="center"/>
        <w:rPr>
          <w:rFonts w:ascii="Arial" w:hAnsi="Arial" w:cs="Arial"/>
          <w:sz w:val="24"/>
          <w:szCs w:val="24"/>
        </w:rPr>
      </w:pPr>
    </w:p>
    <w:p w14:paraId="611B46B0" w14:textId="77777777" w:rsidR="002D4BD8" w:rsidRPr="00040800" w:rsidRDefault="002D4BD8" w:rsidP="000408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14:paraId="6E73C658" w14:textId="1B04D226" w:rsidR="002D4BD8" w:rsidRPr="00040800" w:rsidRDefault="00EC46BB" w:rsidP="003B2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13.12.2024</w:t>
      </w:r>
      <w:r w:rsidR="002D4BD8" w:rsidRPr="000408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31CBD" w:rsidRPr="00040800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A31CBD" w:rsidRPr="00040800">
        <w:rPr>
          <w:rFonts w:ascii="Arial" w:hAnsi="Arial" w:cs="Arial"/>
          <w:sz w:val="24"/>
          <w:szCs w:val="24"/>
        </w:rPr>
        <w:t xml:space="preserve"> </w:t>
      </w:r>
      <w:r w:rsidR="002D4BD8" w:rsidRPr="00040800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5</w:t>
      </w:r>
      <w:r w:rsidR="000B5230">
        <w:rPr>
          <w:rFonts w:ascii="Arial" w:hAnsi="Arial" w:cs="Arial"/>
          <w:sz w:val="24"/>
          <w:szCs w:val="24"/>
        </w:rPr>
        <w:t>7</w:t>
      </w:r>
    </w:p>
    <w:p w14:paraId="6A8D1A33" w14:textId="7D264D5C" w:rsidR="002D4BD8" w:rsidRDefault="00040800" w:rsidP="003B2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F1F2A">
        <w:rPr>
          <w:rFonts w:ascii="Times New Roman" w:hAnsi="Times New Roman" w:cs="Times New Roman"/>
          <w:sz w:val="28"/>
          <w:szCs w:val="28"/>
        </w:rPr>
        <w:t>Шелаболиха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40800" w14:paraId="382D8CF5" w14:textId="77777777" w:rsidTr="00040800">
        <w:tc>
          <w:tcPr>
            <w:tcW w:w="5353" w:type="dxa"/>
          </w:tcPr>
          <w:p w14:paraId="4232F6A9" w14:textId="77777777" w:rsidR="00040800" w:rsidRDefault="00040800" w:rsidP="00040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(ущерба), охраняемым законом ценно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стям по муниципальному контролю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на 2025 год </w:t>
            </w:r>
          </w:p>
        </w:tc>
      </w:tr>
    </w:tbl>
    <w:p w14:paraId="46856B7F" w14:textId="77777777" w:rsidR="002D4BD8" w:rsidRPr="00040800" w:rsidRDefault="002D4BD8" w:rsidP="000408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779AE79" w14:textId="77777777" w:rsidR="002D3F73" w:rsidRPr="00040800" w:rsidRDefault="002D3F73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227086F" w14:textId="14C00C71" w:rsidR="002D4BD8" w:rsidRPr="007914B9" w:rsidRDefault="00040800" w:rsidP="0004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B200F" w:rsidRPr="00040800">
        <w:rPr>
          <w:rFonts w:ascii="Times New Roman" w:hAnsi="Times New Roman" w:cs="Times New Roman"/>
          <w:sz w:val="28"/>
          <w:szCs w:val="28"/>
        </w:rPr>
        <w:t>г.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D4BD8" w:rsidRPr="007914B9">
        <w:rPr>
          <w:rFonts w:ascii="Times New Roman" w:hAnsi="Times New Roman" w:cs="Times New Roman"/>
          <w:sz w:val="28"/>
          <w:szCs w:val="28"/>
        </w:rPr>
        <w:t>решени</w:t>
      </w:r>
      <w:r w:rsidR="005F1F2A">
        <w:rPr>
          <w:rFonts w:ascii="Times New Roman" w:hAnsi="Times New Roman" w:cs="Times New Roman"/>
          <w:sz w:val="28"/>
          <w:szCs w:val="28"/>
        </w:rPr>
        <w:t>ями Шелаболихинского</w:t>
      </w:r>
      <w:r w:rsidRPr="00791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1F2A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914B9">
        <w:rPr>
          <w:rFonts w:ascii="Times New Roman" w:hAnsi="Times New Roman" w:cs="Times New Roman"/>
          <w:sz w:val="28"/>
          <w:szCs w:val="28"/>
        </w:rPr>
        <w:t>от 28.</w:t>
      </w:r>
      <w:r w:rsidR="005F1F2A">
        <w:rPr>
          <w:rFonts w:ascii="Times New Roman" w:hAnsi="Times New Roman" w:cs="Times New Roman"/>
          <w:sz w:val="28"/>
          <w:szCs w:val="28"/>
        </w:rPr>
        <w:t>12</w:t>
      </w:r>
      <w:r w:rsidR="007914B9">
        <w:rPr>
          <w:rFonts w:ascii="Times New Roman" w:hAnsi="Times New Roman" w:cs="Times New Roman"/>
          <w:sz w:val="28"/>
          <w:szCs w:val="28"/>
        </w:rPr>
        <w:t>.202</w:t>
      </w:r>
      <w:r w:rsidR="005F1F2A">
        <w:rPr>
          <w:rFonts w:ascii="Times New Roman" w:hAnsi="Times New Roman" w:cs="Times New Roman"/>
          <w:sz w:val="28"/>
          <w:szCs w:val="28"/>
        </w:rPr>
        <w:t>1</w:t>
      </w:r>
      <w:r w:rsidR="007914B9">
        <w:rPr>
          <w:rFonts w:ascii="Times New Roman" w:hAnsi="Times New Roman" w:cs="Times New Roman"/>
          <w:sz w:val="28"/>
          <w:szCs w:val="28"/>
        </w:rPr>
        <w:t xml:space="preserve"> №</w:t>
      </w:r>
      <w:r w:rsidR="005F1F2A">
        <w:rPr>
          <w:rFonts w:ascii="Times New Roman" w:hAnsi="Times New Roman" w:cs="Times New Roman"/>
          <w:sz w:val="28"/>
          <w:szCs w:val="28"/>
        </w:rPr>
        <w:t xml:space="preserve"> 26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«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муниципального образования </w:t>
      </w:r>
      <w:r w:rsidR="005F1F2A">
        <w:rPr>
          <w:rFonts w:ascii="Times New Roman" w:hAnsi="Times New Roman" w:cs="Times New Roman"/>
          <w:sz w:val="28"/>
          <w:szCs w:val="28"/>
        </w:rPr>
        <w:t>Шелаболихинский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</w:t>
      </w:r>
      <w:r w:rsidR="002D4BD8" w:rsidRPr="007914B9">
        <w:rPr>
          <w:rFonts w:ascii="Times New Roman" w:hAnsi="Times New Roman" w:cs="Times New Roman"/>
          <w:sz w:val="28"/>
          <w:szCs w:val="28"/>
        </w:rPr>
        <w:t>»,</w:t>
      </w:r>
      <w:r w:rsidR="005F1F2A">
        <w:rPr>
          <w:rFonts w:ascii="Times New Roman" w:hAnsi="Times New Roman" w:cs="Times New Roman"/>
          <w:sz w:val="28"/>
          <w:szCs w:val="28"/>
        </w:rPr>
        <w:t xml:space="preserve"> от 29.09.2023 № 15 «</w:t>
      </w:r>
      <w:r w:rsidR="005F1F2A" w:rsidRPr="005F1F2A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решение Шелаболихинского сельского Совета депутатов 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</w:t>
      </w:r>
      <w:r w:rsidR="005F1F2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 w:rsidR="007914B9">
        <w:rPr>
          <w:rFonts w:ascii="Times New Roman" w:hAnsi="Times New Roman" w:cs="Times New Roman"/>
          <w:sz w:val="28"/>
          <w:szCs w:val="28"/>
        </w:rPr>
        <w:t xml:space="preserve"> </w:t>
      </w:r>
      <w:r w:rsidR="005F1F2A">
        <w:rPr>
          <w:rFonts w:ascii="Times New Roman" w:hAnsi="Times New Roman" w:cs="Times New Roman"/>
          <w:sz w:val="28"/>
          <w:szCs w:val="28"/>
        </w:rPr>
        <w:t>Шелаболихинский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14B9">
        <w:rPr>
          <w:rFonts w:ascii="Times New Roman" w:hAnsi="Times New Roman" w:cs="Times New Roman"/>
          <w:sz w:val="28"/>
          <w:szCs w:val="28"/>
        </w:rPr>
        <w:t xml:space="preserve"> Шелаболихинского района Алтайского края</w:t>
      </w:r>
    </w:p>
    <w:p w14:paraId="0E7B782C" w14:textId="77777777" w:rsidR="002D4BD8" w:rsidRPr="00040800" w:rsidRDefault="002D4BD8" w:rsidP="00040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bCs/>
          <w:sz w:val="28"/>
          <w:szCs w:val="28"/>
        </w:rPr>
        <w:t>ПОСТАНОВЛЯЮ:</w:t>
      </w:r>
      <w:bookmarkStart w:id="0" w:name="sub_22"/>
    </w:p>
    <w:p w14:paraId="31BDEE67" w14:textId="26A9FEFA"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bCs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bCs/>
          <w:sz w:val="28"/>
          <w:szCs w:val="28"/>
        </w:rPr>
        <w:t>1.</w:t>
      </w:r>
      <w:r w:rsidR="00935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D8" w:rsidRPr="0004080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прилагаемую Программу </w:t>
      </w:r>
      <w:r w:rsidR="002D4BD8" w:rsidRPr="0004080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(ущерба), охраняемым законом ценностям по муниципальному контролю в сфере благоустройства на 202</w:t>
      </w:r>
      <w:r w:rsidR="0006323B" w:rsidRPr="00040800">
        <w:rPr>
          <w:rFonts w:ascii="Times New Roman" w:hAnsi="Times New Roman" w:cs="Times New Roman"/>
          <w:sz w:val="28"/>
          <w:szCs w:val="28"/>
        </w:rPr>
        <w:t>5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 год</w:t>
      </w:r>
      <w:r w:rsidR="007914B9">
        <w:rPr>
          <w:rFonts w:ascii="Times New Roman" w:hAnsi="Times New Roman" w:cs="Times New Roman"/>
          <w:sz w:val="28"/>
          <w:szCs w:val="28"/>
        </w:rPr>
        <w:t>.</w:t>
      </w:r>
    </w:p>
    <w:p w14:paraId="5E6FA4A8" w14:textId="62A791F0"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>2.</w:t>
      </w:r>
      <w:r w:rsidR="009351BC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2D3F73" w:rsidRPr="00040800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bookmarkStart w:id="1" w:name="sub_10"/>
      <w:bookmarkEnd w:id="0"/>
      <w:r w:rsidR="009351BC"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14:paraId="7C0CA68E" w14:textId="51968B37"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3. </w:t>
      </w:r>
      <w:r w:rsidR="00680765" w:rsidRPr="00040800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</w:t>
      </w:r>
      <w:r w:rsidR="0006323B" w:rsidRPr="00040800">
        <w:rPr>
          <w:rFonts w:ascii="Times New Roman" w:hAnsi="Times New Roman" w:cs="Times New Roman"/>
          <w:sz w:val="28"/>
          <w:szCs w:val="28"/>
        </w:rPr>
        <w:t>5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4B9">
        <w:rPr>
          <w:rFonts w:ascii="Times New Roman" w:hAnsi="Times New Roman" w:cs="Times New Roman"/>
          <w:sz w:val="28"/>
          <w:szCs w:val="28"/>
        </w:rPr>
        <w:t>.</w:t>
      </w:r>
    </w:p>
    <w:p w14:paraId="0C5E9A83" w14:textId="17678D75" w:rsidR="00537CB1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>4.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A500F" w14:textId="77777777" w:rsidR="007914B9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BE1954" w14:textId="77777777" w:rsidR="007914B9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DE891B" w14:textId="0A7DBCC8" w:rsidR="007914B9" w:rsidRDefault="009351BC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7914B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914B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Н.Ю.Скалозубова</w:t>
      </w:r>
      <w:proofErr w:type="spellEnd"/>
    </w:p>
    <w:p w14:paraId="2F13C2E7" w14:textId="77777777" w:rsidR="00683692" w:rsidRPr="00040800" w:rsidRDefault="00683692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7E3E7F43" w14:textId="77777777" w:rsidR="00685293" w:rsidRPr="005B769C" w:rsidRDefault="00040800" w:rsidP="003B200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D4178" w14:textId="5B076992" w:rsidR="00E331CB" w:rsidRPr="007914B9" w:rsidRDefault="00E331CB" w:rsidP="00E331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7914B9">
        <w:rPr>
          <w:rFonts w:ascii="Times New Roman" w:hAnsi="Times New Roman" w:cs="Times New Roman"/>
          <w:sz w:val="24"/>
          <w:szCs w:val="24"/>
        </w:rPr>
        <w:t>Приложение</w:t>
      </w:r>
    </w:p>
    <w:p w14:paraId="030B12E1" w14:textId="1FAE2DCC" w:rsidR="00E331CB" w:rsidRPr="007914B9" w:rsidRDefault="00E331CB" w:rsidP="00E331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914B9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от 13.12.</w:t>
      </w:r>
      <w:r w:rsidRPr="007914B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4B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5230">
        <w:rPr>
          <w:rFonts w:ascii="Times New Roman" w:hAnsi="Times New Roman" w:cs="Times New Roman"/>
          <w:sz w:val="24"/>
          <w:szCs w:val="24"/>
        </w:rPr>
        <w:t>7</w:t>
      </w:r>
    </w:p>
    <w:p w14:paraId="10968691" w14:textId="77777777" w:rsidR="00E331CB" w:rsidRPr="00537CB1" w:rsidRDefault="00E331CB" w:rsidP="00E331CB">
      <w:pPr>
        <w:pStyle w:val="a6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9B5249D" w14:textId="77777777" w:rsidR="00E331CB" w:rsidRPr="007914B9" w:rsidRDefault="00E331CB" w:rsidP="00E331C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</w:t>
      </w:r>
    </w:p>
    <w:p w14:paraId="354AA73A" w14:textId="77777777" w:rsidR="00E331CB" w:rsidRPr="007914B9" w:rsidRDefault="00E331CB" w:rsidP="00E331C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профилактики рисков причинения вреда (ущерба) охраняемым законом ценностям</w:t>
      </w:r>
    </w:p>
    <w:p w14:paraId="0BFE3038" w14:textId="77777777" w:rsidR="00E331CB" w:rsidRPr="007914B9" w:rsidRDefault="00E331CB" w:rsidP="00E331C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муниципальному контролю   в сфере благоустройства на 2025 год</w:t>
      </w:r>
    </w:p>
    <w:p w14:paraId="318C8725" w14:textId="77777777" w:rsidR="00E331CB" w:rsidRPr="0006169B" w:rsidRDefault="00E331CB" w:rsidP="00E331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A51EDB" w14:textId="77777777"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6"/>
        <w:gridCol w:w="80"/>
        <w:gridCol w:w="19"/>
        <w:gridCol w:w="2268"/>
        <w:gridCol w:w="34"/>
        <w:gridCol w:w="3910"/>
        <w:gridCol w:w="1159"/>
        <w:gridCol w:w="2373"/>
      </w:tblGrid>
      <w:tr w:rsidR="00683692" w:rsidRPr="009B482C" w14:paraId="60D6A7EA" w14:textId="77777777" w:rsidTr="001405B5">
        <w:tc>
          <w:tcPr>
            <w:tcW w:w="10419" w:type="dxa"/>
            <w:gridSpan w:val="8"/>
          </w:tcPr>
          <w:p w14:paraId="3EB27F9E" w14:textId="04839DCD" w:rsidR="00683692" w:rsidRPr="009B482C" w:rsidRDefault="00683692" w:rsidP="009B48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I. А</w:t>
            </w:r>
            <w:r w:rsidRPr="009B482C">
              <w:rPr>
                <w:rFonts w:ascii="Times New Roman" w:hAnsi="Times New Roman" w:cs="Times New Roman"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683692" w:rsidRPr="009B482C" w14:paraId="2A8629FE" w14:textId="77777777" w:rsidTr="00683692">
        <w:tc>
          <w:tcPr>
            <w:tcW w:w="5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C362DA1" w14:textId="7E57A813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558163A9" w14:textId="03D7DBDD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476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FD932FE" w14:textId="0B1A6F2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Характеристика значения</w:t>
            </w:r>
          </w:p>
        </w:tc>
      </w:tr>
      <w:tr w:rsidR="00683692" w:rsidRPr="009B482C" w14:paraId="56AF06CB" w14:textId="77777777" w:rsidTr="00E331CB">
        <w:trPr>
          <w:trHeight w:val="10757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5EB9C10F" w14:textId="0A618CBD" w:rsidR="00683692" w:rsidRDefault="00683692" w:rsidP="0068369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17304161" w14:textId="2EBABB45" w:rsidR="00683692" w:rsidRDefault="00683692" w:rsidP="0068369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AF0AED" w14:textId="307016B8" w:rsidR="00683692" w:rsidRPr="009B482C" w:rsidRDefault="00683692" w:rsidP="00683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331CB"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профилактики </w:t>
            </w: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Шелаболихинского сельсовета и муниципальных нормативных правовых актов, обязательных к применению при благоустройстве территории Шелаболихинского сельсовета, разработана в целях организации осуществления администрацией Шелаболихинского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Шелаболихинского сельсовета и муниципальных нормативных правовых актов, обязательных к применению при благоустройстве территории Шелаболихинского сельсовета.</w:t>
            </w:r>
          </w:p>
          <w:p w14:paraId="7242FD29" w14:textId="2B542ACA" w:rsidR="00683692" w:rsidRPr="009B482C" w:rsidRDefault="00683692" w:rsidP="00683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1CB"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2. Программа распространяет свое действие на муниципальный контроль, за соблюдением Правил благоустройства территории Шелаболихинского сельсовета и муниципальных нормативных правовых актов, обязательных к применению при благоустройстве территории Шелаболихинского сельсовета.</w:t>
            </w:r>
          </w:p>
          <w:p w14:paraId="0EF710A6" w14:textId="5E22FCDF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1CB"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3. Уполномоченным органом по осуществлению муниципального контроля в сфере благоустройства является администрация Шелаболихинского сельсовета.</w:t>
            </w:r>
          </w:p>
          <w:p w14:paraId="3746626F" w14:textId="2D85A42C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1CB"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4. Субъектами профилактических мероприятий в рамках Программы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223B03A8" w14:textId="169FD15D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1CB" w:rsidRPr="009B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14:paraId="3148F36A" w14:textId="36D816D3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N 248-ФЗ "О государственном</w:t>
            </w:r>
          </w:p>
        </w:tc>
      </w:tr>
      <w:tr w:rsidR="00E331CB" w:rsidRPr="009B482C" w14:paraId="1F6AFDB7" w14:textId="77777777" w:rsidTr="00683692"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34FE9E26" w14:textId="77777777" w:rsidR="00E331CB" w:rsidRPr="007914B9" w:rsidRDefault="00E331CB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2705E1B0" w14:textId="77777777" w:rsidR="00E331CB" w:rsidRPr="007914B9" w:rsidRDefault="00E331CB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669420A2" w14:textId="77777777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(надзоре) и муниципальном контроле в Российской Федерации";</w:t>
            </w:r>
          </w:p>
          <w:p w14:paraId="5BB4C7CF" w14:textId="77777777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41622BB0" w14:textId="77777777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6E32D075" w14:textId="77777777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- Кодексом Алтайского края об административной ответственности;</w:t>
            </w:r>
          </w:p>
          <w:p w14:paraId="2E740A52" w14:textId="77777777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- Правилами благоустройства на территории муниципального образования Шелаболихинский сельсовет Шелаболихинского района Алтайского края, утвержденными решением 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края», от 29.09.2023 № 15 «</w:t>
            </w:r>
            <w:r w:rsidRPr="009B48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внесении изменений в решение Шелаболихинского сельского Совета депутатов 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</w:t>
            </w:r>
          </w:p>
          <w:p w14:paraId="34BCC255" w14:textId="198A1752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1.1.6. Плановых проверок в отношении граждан и организаций в 2024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14:paraId="487808DA" w14:textId="77777777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  официального сайта Шелаболихинского сельсовета размещены Правила благоустройства на территории муниципального образования Шелаболихинский сельсовет Шелаболихинского района Алтайского края.</w:t>
            </w:r>
          </w:p>
          <w:p w14:paraId="3FF86218" w14:textId="56BA855A" w:rsidR="00E331CB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14:paraId="27AFD429" w14:textId="4DA7C399" w:rsidR="00E331CB" w:rsidRPr="009B482C" w:rsidRDefault="00E331CB" w:rsidP="00E331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1.1.8.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Шелаболихинского сельсовета и создание неблагоприятной среды проживания и жизнедеятельности в нем населения.</w:t>
            </w:r>
          </w:p>
        </w:tc>
      </w:tr>
      <w:tr w:rsidR="00683692" w:rsidRPr="009B482C" w14:paraId="4346A32B" w14:textId="77777777" w:rsidTr="00683692"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90BA8F7" w14:textId="6BDD8B96" w:rsidR="00683692" w:rsidRPr="00683692" w:rsidRDefault="00E331CB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4F5E0F9B" w14:textId="3B9CDB38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B6F97F" w14:textId="7777777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на территории муниципального образования Шелаболихинский сельсовет Шелаболихинского района </w:t>
            </w:r>
            <w:proofErr w:type="gramStart"/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proofErr w:type="gramEnd"/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осуществляется:</w:t>
            </w:r>
          </w:p>
          <w:p w14:paraId="018E5E66" w14:textId="7777777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-  информирование о необходимости соблюдения Правил благоустройства на территории муниципального образования Шелаболихинский сельсовет Шелаболихинского района Алтайского края, посредством официального </w:t>
            </w:r>
            <w:proofErr w:type="gramStart"/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сайта  Шелаболихинского</w:t>
            </w:r>
            <w:proofErr w:type="gramEnd"/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Шелаболихинского  района Алтайского края;</w:t>
            </w:r>
          </w:p>
          <w:p w14:paraId="66897B28" w14:textId="4DC819B0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- совместная организация и проведение мероприятий по уборке территории Шелаболихинского сельсовета - выдача предупреждений.</w:t>
            </w:r>
          </w:p>
        </w:tc>
      </w:tr>
      <w:tr w:rsidR="00683692" w:rsidRPr="009B482C" w14:paraId="50B733AB" w14:textId="77777777" w:rsidTr="00683692"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D82A28" w14:textId="0FC7330B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ED6023D" w14:textId="67FDE56A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A592B9" w14:textId="7777777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14:paraId="0EFAAAFC" w14:textId="7777777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417E4F0D" w14:textId="7777777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7320E9D3" w14:textId="3C2F3595" w:rsidR="00683692" w:rsidRPr="009B482C" w:rsidRDefault="00683692" w:rsidP="009B4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683692" w:rsidRPr="009B482C" w14:paraId="208F5104" w14:textId="77777777" w:rsidTr="00E3264F">
        <w:tc>
          <w:tcPr>
            <w:tcW w:w="1041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EBF7D4" w14:textId="748D7157" w:rsidR="00683692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bCs/>
                <w:sz w:val="24"/>
                <w:szCs w:val="24"/>
              </w:rPr>
              <w:t>II. Цели и задачи реализации программы профилактики</w:t>
            </w:r>
          </w:p>
        </w:tc>
      </w:tr>
      <w:tr w:rsidR="00683692" w:rsidRPr="009B482C" w14:paraId="29B36C72" w14:textId="77777777" w:rsidTr="00683692"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54081F4" w14:textId="5E593B60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16C621CB" w14:textId="2047CC3C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9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0B2C68" w14:textId="7D72E505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Характеристика значения</w:t>
            </w:r>
          </w:p>
        </w:tc>
      </w:tr>
      <w:tr w:rsidR="00683692" w:rsidRPr="009B482C" w14:paraId="0D0B5834" w14:textId="77777777" w:rsidTr="00D87672"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D702F0" w14:textId="4F724561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9891FF" w14:textId="6DDC769F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74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B08A" w14:textId="4CD5E0DA" w:rsidR="00683692" w:rsidRPr="009B482C" w:rsidRDefault="00E331CB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3C25B130" w14:textId="7D330429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B482C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.1.2</w:t>
            </w: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83692" w:rsidRPr="009B482C" w14:paraId="238CA74F" w14:textId="77777777" w:rsidTr="00683692">
        <w:tc>
          <w:tcPr>
            <w:tcW w:w="5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4DB1A4C" w14:textId="64C33846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048C8FD5" w14:textId="3052D0C3" w:rsidR="00683692" w:rsidRPr="00683692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7476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FA1ED" w14:textId="79397202" w:rsidR="00683692" w:rsidRPr="009B482C" w:rsidRDefault="00E331CB" w:rsidP="00683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9B482C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B482C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7C94002C" w14:textId="57F4DC02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9B482C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4D79A95" w14:textId="502A938C" w:rsidR="00683692" w:rsidRPr="009B482C" w:rsidRDefault="009B482C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6E52370B" w14:textId="164E07DA" w:rsidR="00683692" w:rsidRPr="009B482C" w:rsidRDefault="009B482C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31696EE" w14:textId="3ABB6987" w:rsidR="00683692" w:rsidRPr="009B482C" w:rsidRDefault="009B482C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1F769707" w14:textId="3E1E5170" w:rsidR="00683692" w:rsidRPr="009B482C" w:rsidRDefault="009B482C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  <w:r w:rsidR="00683692" w:rsidRPr="009B4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683692" w:rsidRPr="009B482C" w14:paraId="0F2BC45D" w14:textId="77777777" w:rsidTr="00402D99">
        <w:tc>
          <w:tcPr>
            <w:tcW w:w="1041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0F60B" w14:textId="4187D8E0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III. Перечень профилактических мероприятий, сроки (периодичность) их проведения</w:t>
            </w:r>
          </w:p>
        </w:tc>
      </w:tr>
      <w:tr w:rsidR="00683692" w:rsidRPr="009B482C" w14:paraId="11072488" w14:textId="3C64E76F" w:rsidTr="00703BBC">
        <w:tc>
          <w:tcPr>
            <w:tcW w:w="5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BF85DA2" w14:textId="68F92C37" w:rsidR="00683692" w:rsidRPr="007914B9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22CC01C" w14:textId="3A2219AA" w:rsidR="00683692" w:rsidRPr="007914B9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9D2A4C0" w14:textId="493F66E0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353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60F6F90" w14:textId="646199EC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683692" w:rsidRPr="009B482C" w14:paraId="611E75D8" w14:textId="77777777" w:rsidTr="00703BBC"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04FF4C" w14:textId="5DF2EFD5" w:rsidR="00683692" w:rsidRPr="007914B9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C2E072" w14:textId="4BE7A8C7" w:rsidR="00683692" w:rsidRPr="00DC3FEC" w:rsidRDefault="00683692" w:rsidP="00683692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C296D74" w14:textId="5109EC9F" w:rsidR="00683692" w:rsidRPr="00703BBC" w:rsidRDefault="00683692" w:rsidP="006836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официальном сайте   сведений</w:t>
            </w:r>
            <w:r w:rsid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ст.46 Федерального закона от 31.07.2020 </w:t>
            </w:r>
            <w:r w:rsidR="009B482C"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58AE2B" w14:textId="469DD2AE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83692" w:rsidRPr="009B482C" w14:paraId="6F5ECD9A" w14:textId="77777777" w:rsidTr="00703BBC"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4BF5F4C0" w14:textId="2FA83182" w:rsidR="00683692" w:rsidRPr="007914B9" w:rsidRDefault="00683692" w:rsidP="006836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35BB34D4" w14:textId="628008F6" w:rsidR="00683692" w:rsidRPr="00DC3FEC" w:rsidRDefault="00683692" w:rsidP="00683692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69E68301" w14:textId="64E4C32B" w:rsidR="00683692" w:rsidRPr="00703BBC" w:rsidRDefault="00683692" w:rsidP="006836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мере поступления обращения контролируемого лица в устной форме (по телефону либо на личном приеме), посредством </w:t>
            </w:r>
            <w:proofErr w:type="spellStart"/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видио</w:t>
            </w:r>
            <w:proofErr w:type="spellEnd"/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конференц-связи</w:t>
            </w:r>
            <w:proofErr w:type="gramEnd"/>
            <w:r w:rsidRPr="00703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личном приеме либо в ходе проведения профилактических, контрольных мероприятий,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372047DA" w14:textId="77777777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14:paraId="4B3C9CF9" w14:textId="6C713A01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692" w:rsidRPr="009B482C" w14:paraId="4E75634E" w14:textId="77777777" w:rsidTr="00683692">
        <w:tc>
          <w:tcPr>
            <w:tcW w:w="1041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FFEEB5" w14:textId="280FF8F0" w:rsidR="00683692" w:rsidRPr="009B482C" w:rsidRDefault="00683692" w:rsidP="006836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</w:tr>
      <w:tr w:rsidR="00E331CB" w:rsidRPr="009B482C" w14:paraId="3234AC15" w14:textId="77777777" w:rsidTr="00E331CB">
        <w:trPr>
          <w:trHeight w:val="3030"/>
        </w:trPr>
        <w:tc>
          <w:tcPr>
            <w:tcW w:w="10419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6366AB" w14:textId="77777777" w:rsidR="00E331CB" w:rsidRPr="009B482C" w:rsidRDefault="00E331CB" w:rsidP="00E331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2A667980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384FF300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6E2A161F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F9F9C45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7F9FD829" w14:textId="093AEA65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</w:tr>
      <w:tr w:rsidR="00E331CB" w:rsidRPr="009B482C" w14:paraId="2D89B788" w14:textId="02FCDD09" w:rsidTr="00703BBC">
        <w:trPr>
          <w:trHeight w:val="11"/>
        </w:trPr>
        <w:tc>
          <w:tcPr>
            <w:tcW w:w="656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A5690" w14:textId="77777777" w:rsidR="00E331CB" w:rsidRPr="007914B9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3.3</w:t>
            </w:r>
          </w:p>
          <w:p w14:paraId="13177861" w14:textId="77777777" w:rsidR="00E331CB" w:rsidRPr="007914B9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C6D05F0" w14:textId="77777777" w:rsidR="00E331CB" w:rsidRPr="007914B9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F36" w14:textId="77777777" w:rsidR="00E331CB" w:rsidRPr="009B482C" w:rsidRDefault="00E331CB" w:rsidP="00E331CB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Профилактический</w:t>
            </w:r>
          </w:p>
          <w:p w14:paraId="4E76FE38" w14:textId="598CC70C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визит</w:t>
            </w:r>
          </w:p>
        </w:tc>
        <w:tc>
          <w:tcPr>
            <w:tcW w:w="5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7D3" w14:textId="08BD0C8D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 форме профилактической беседы по месту осуществления деятельности контролируемого лица с составлением акта о проведении профилактического визита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3FE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Администрация сельсовета  </w:t>
            </w:r>
          </w:p>
          <w:p w14:paraId="39B85140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31CB" w:rsidRPr="009B482C" w14:paraId="45C930A1" w14:textId="6EBED4E9" w:rsidTr="00703BBC"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DBB59" w14:textId="4B9CC70A" w:rsidR="00E331CB" w:rsidRPr="007914B9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24F24A" w14:textId="588C994E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A4FE23" w14:textId="24E23AE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FA632C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   сельсовета</w:t>
            </w:r>
          </w:p>
          <w:p w14:paraId="29FADBF7" w14:textId="7777777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331CB" w:rsidRPr="009B482C" w14:paraId="152E36B5" w14:textId="38613150" w:rsidTr="00E331CB">
        <w:tc>
          <w:tcPr>
            <w:tcW w:w="1041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AD93F2" w14:textId="3E251058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IV. Показатели результативности и эффективности программы профилактики</w:t>
            </w:r>
          </w:p>
        </w:tc>
      </w:tr>
      <w:tr w:rsidR="00E331CB" w:rsidRPr="009B482C" w14:paraId="6A7615B9" w14:textId="00E47CF4" w:rsidTr="00703BBC">
        <w:tc>
          <w:tcPr>
            <w:tcW w:w="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82A162" w14:textId="55532862" w:rsidR="00E331CB" w:rsidRPr="00E331CB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331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BF5763" w14:textId="72412871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9A550F" w14:textId="48B96605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331CB" w:rsidRPr="009B482C" w14:paraId="49BCF710" w14:textId="6D133C91" w:rsidTr="00703BBC">
        <w:tc>
          <w:tcPr>
            <w:tcW w:w="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AF4A29" w14:textId="0B8BA81C" w:rsidR="00E331CB" w:rsidRPr="00E331CB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331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9D9EE3" w14:textId="07BCE8EE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76769" w14:textId="7540B31F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31CB" w:rsidRPr="009B482C" w14:paraId="26804597" w14:textId="29660641" w:rsidTr="00703BBC">
        <w:tc>
          <w:tcPr>
            <w:tcW w:w="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49EFC5" w14:textId="4E24A319" w:rsidR="00E331CB" w:rsidRPr="00E331CB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331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D57684" w14:textId="6E91D33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 Сроки подготовки и размещения на официальном сайте Шелаболихинского сельсовета – декабрь 2025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0AB950" w14:textId="6B60DCB7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331CB" w:rsidRPr="009B482C" w14:paraId="7617AB89" w14:textId="4970F78D" w:rsidTr="00703BBC">
        <w:tc>
          <w:tcPr>
            <w:tcW w:w="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B4CC8B" w14:textId="7E003C82" w:rsidR="00E331CB" w:rsidRPr="00E331CB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331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B1CF7C" w14:textId="6A1E33F2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9B482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5BE62" w14:textId="23BBBA56" w:rsidR="00E331CB" w:rsidRPr="009B482C" w:rsidRDefault="00E331CB" w:rsidP="00E331CB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482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</w:tbl>
    <w:p w14:paraId="1065B977" w14:textId="77777777" w:rsidR="00D74D05" w:rsidRPr="005B769C" w:rsidRDefault="00D74D05" w:rsidP="00685293">
      <w:pPr>
        <w:pStyle w:val="a6"/>
        <w:rPr>
          <w:rFonts w:ascii="Arial" w:hAnsi="Arial" w:cs="Arial"/>
          <w:sz w:val="24"/>
          <w:szCs w:val="24"/>
        </w:rPr>
        <w:sectPr w:rsidR="00D74D05" w:rsidRPr="005B769C" w:rsidSect="00040800">
          <w:headerReference w:type="default" r:id="rId7"/>
          <w:pgSz w:w="11904" w:h="16834"/>
          <w:pgMar w:top="1134" w:right="567" w:bottom="1134" w:left="1134" w:header="720" w:footer="720" w:gutter="0"/>
          <w:cols w:space="720"/>
          <w:noEndnote/>
        </w:sectPr>
      </w:pPr>
    </w:p>
    <w:p w14:paraId="645D1E33" w14:textId="163363BC" w:rsidR="00D74D05" w:rsidRPr="00537CB1" w:rsidRDefault="00D74D05" w:rsidP="00703BBC">
      <w:pPr>
        <w:pStyle w:val="a6"/>
        <w:rPr>
          <w:rFonts w:ascii="Arial" w:hAnsi="Arial" w:cs="Arial"/>
          <w:sz w:val="24"/>
          <w:szCs w:val="24"/>
        </w:rPr>
      </w:pPr>
    </w:p>
    <w:sectPr w:rsidR="00D74D05" w:rsidRPr="00537CB1" w:rsidSect="006D194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F25E" w14:textId="77777777" w:rsidR="005C04B0" w:rsidRDefault="005C04B0" w:rsidP="0006323B">
      <w:pPr>
        <w:spacing w:after="0" w:line="240" w:lineRule="auto"/>
      </w:pPr>
      <w:r>
        <w:separator/>
      </w:r>
    </w:p>
  </w:endnote>
  <w:endnote w:type="continuationSeparator" w:id="0">
    <w:p w14:paraId="71A576A8" w14:textId="77777777" w:rsidR="005C04B0" w:rsidRDefault="005C04B0" w:rsidP="0006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432BC" w14:textId="77777777" w:rsidR="005C04B0" w:rsidRDefault="005C04B0" w:rsidP="0006323B">
      <w:pPr>
        <w:spacing w:after="0" w:line="240" w:lineRule="auto"/>
      </w:pPr>
      <w:r>
        <w:separator/>
      </w:r>
    </w:p>
  </w:footnote>
  <w:footnote w:type="continuationSeparator" w:id="0">
    <w:p w14:paraId="7F4CDD7F" w14:textId="77777777" w:rsidR="005C04B0" w:rsidRDefault="005C04B0" w:rsidP="0006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2219" w14:textId="77777777" w:rsidR="0006323B" w:rsidRPr="0006323B" w:rsidRDefault="006D194B" w:rsidP="0006323B">
    <w:pPr>
      <w:pStyle w:val="a9"/>
      <w:jc w:val="right"/>
      <w:rPr>
        <w:sz w:val="28"/>
        <w:szCs w:val="28"/>
      </w:rPr>
    </w:pPr>
    <w:r>
      <w:rPr>
        <w:sz w:val="28"/>
        <w:szCs w:val="28"/>
      </w:rPr>
      <w:t xml:space="preserve"> </w:t>
    </w:r>
    <w:r w:rsidR="007914B9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D8"/>
    <w:rsid w:val="00040800"/>
    <w:rsid w:val="0006169B"/>
    <w:rsid w:val="0006323B"/>
    <w:rsid w:val="00071C3B"/>
    <w:rsid w:val="0008687F"/>
    <w:rsid w:val="000B5230"/>
    <w:rsid w:val="000D2A4D"/>
    <w:rsid w:val="001206BF"/>
    <w:rsid w:val="001C4B69"/>
    <w:rsid w:val="001E6FD4"/>
    <w:rsid w:val="001F4459"/>
    <w:rsid w:val="002A09DC"/>
    <w:rsid w:val="002D3F73"/>
    <w:rsid w:val="002D4BD8"/>
    <w:rsid w:val="002E7801"/>
    <w:rsid w:val="003140C8"/>
    <w:rsid w:val="00382347"/>
    <w:rsid w:val="003B200F"/>
    <w:rsid w:val="004676EF"/>
    <w:rsid w:val="004B63DC"/>
    <w:rsid w:val="00537CB1"/>
    <w:rsid w:val="005B769C"/>
    <w:rsid w:val="005C04B0"/>
    <w:rsid w:val="005F1F2A"/>
    <w:rsid w:val="00680765"/>
    <w:rsid w:val="00683692"/>
    <w:rsid w:val="00685293"/>
    <w:rsid w:val="006D194B"/>
    <w:rsid w:val="006E0545"/>
    <w:rsid w:val="00703BBC"/>
    <w:rsid w:val="007914B9"/>
    <w:rsid w:val="007A279E"/>
    <w:rsid w:val="00853B94"/>
    <w:rsid w:val="008D4228"/>
    <w:rsid w:val="008D6759"/>
    <w:rsid w:val="00901D42"/>
    <w:rsid w:val="009351BC"/>
    <w:rsid w:val="009B482C"/>
    <w:rsid w:val="009C5881"/>
    <w:rsid w:val="00A31CBD"/>
    <w:rsid w:val="00C71AD1"/>
    <w:rsid w:val="00CF5034"/>
    <w:rsid w:val="00D74D05"/>
    <w:rsid w:val="00DC3C3F"/>
    <w:rsid w:val="00DC3FEC"/>
    <w:rsid w:val="00DD2A49"/>
    <w:rsid w:val="00E331CB"/>
    <w:rsid w:val="00EC46BB"/>
    <w:rsid w:val="00ED0347"/>
    <w:rsid w:val="00FA0C36"/>
    <w:rsid w:val="00FA261F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A218C"/>
  <w15:docId w15:val="{8E20B4EB-4C3F-4A21-AAED-5FD288A0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CB"/>
  </w:style>
  <w:style w:type="paragraph" w:styleId="1">
    <w:name w:val="heading 1"/>
    <w:basedOn w:val="a"/>
    <w:next w:val="a"/>
    <w:link w:val="10"/>
    <w:uiPriority w:val="99"/>
    <w:qFormat/>
    <w:rsid w:val="002D4B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4BD8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D4B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6852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323B"/>
  </w:style>
  <w:style w:type="paragraph" w:styleId="ab">
    <w:name w:val="footer"/>
    <w:basedOn w:val="a"/>
    <w:link w:val="ac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323B"/>
  </w:style>
  <w:style w:type="table" w:styleId="ad">
    <w:name w:val="Table Grid"/>
    <w:basedOn w:val="a1"/>
    <w:uiPriority w:val="59"/>
    <w:rsid w:val="0004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3A60-04F7-4EF3-B905-2A45F37B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4</cp:revision>
  <cp:lastPrinted>2024-12-16T04:29:00Z</cp:lastPrinted>
  <dcterms:created xsi:type="dcterms:W3CDTF">2024-10-01T03:30:00Z</dcterms:created>
  <dcterms:modified xsi:type="dcterms:W3CDTF">2024-12-16T04:29:00Z</dcterms:modified>
</cp:coreProperties>
</file>